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6A" w:rsidRDefault="0087126A" w:rsidP="0087126A">
      <w:pPr>
        <w:shd w:val="clear" w:color="auto" w:fill="FFFFFF"/>
        <w:spacing w:after="0" w:line="375" w:lineRule="atLeast"/>
        <w:outlineLvl w:val="0"/>
        <w:rPr>
          <w:rFonts w:ascii="Arial" w:eastAsia="Times New Roman" w:hAnsi="Arial" w:cs="Arial"/>
          <w:b/>
          <w:bCs/>
          <w:color w:val="303030"/>
          <w:kern w:val="36"/>
          <w:sz w:val="48"/>
          <w:szCs w:val="48"/>
        </w:rPr>
      </w:pPr>
      <w:r w:rsidRPr="0087126A">
        <w:rPr>
          <w:rFonts w:ascii="Arial" w:eastAsia="Times New Roman" w:hAnsi="Arial" w:cs="Arial"/>
          <w:b/>
          <w:bCs/>
          <w:color w:val="303030"/>
          <w:kern w:val="36"/>
          <w:sz w:val="48"/>
          <w:szCs w:val="48"/>
        </w:rPr>
        <w:t>Серозный менингит у детей симптомы</w:t>
      </w:r>
    </w:p>
    <w:p w:rsidR="0087126A" w:rsidRPr="0087126A" w:rsidRDefault="0087126A" w:rsidP="0087126A">
      <w:pPr>
        <w:shd w:val="clear" w:color="auto" w:fill="FFFFFF"/>
        <w:spacing w:after="0" w:line="375" w:lineRule="atLeast"/>
        <w:outlineLvl w:val="0"/>
        <w:rPr>
          <w:rFonts w:ascii="Arial" w:eastAsia="Times New Roman" w:hAnsi="Arial" w:cs="Arial"/>
          <w:b/>
          <w:bCs/>
          <w:color w:val="303030"/>
          <w:kern w:val="36"/>
          <w:sz w:val="48"/>
          <w:szCs w:val="48"/>
        </w:rPr>
      </w:pP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Pr>
          <w:rFonts w:ascii="Arial" w:eastAsia="Times New Roman" w:hAnsi="Arial" w:cs="Arial"/>
          <w:noProof/>
          <w:color w:val="303030"/>
          <w:sz w:val="21"/>
          <w:szCs w:val="21"/>
        </w:rPr>
        <w:t xml:space="preserve"> </w:t>
      </w:r>
      <w:r w:rsidRPr="0087126A">
        <w:rPr>
          <w:rFonts w:ascii="Arial" w:eastAsia="Times New Roman" w:hAnsi="Arial" w:cs="Arial"/>
          <w:color w:val="303030"/>
          <w:sz w:val="21"/>
          <w:szCs w:val="21"/>
        </w:rPr>
        <w:t xml:space="preserve">  </w:t>
      </w:r>
      <w:r w:rsidRPr="0087126A">
        <w:rPr>
          <w:rFonts w:ascii="Times New Roman" w:eastAsia="Times New Roman" w:hAnsi="Times New Roman" w:cs="Times New Roman"/>
          <w:color w:val="303030"/>
          <w:sz w:val="28"/>
          <w:szCs w:val="28"/>
        </w:rPr>
        <w:t>При таком серьезном заболевании, как серозный менингит, в оболочке головного мозга возникают воспалительные изменения. Специалисты обычно выделяют несколько разновидностей данного заболевания, в зависимости от вида возбудителя. К ним относятся грибковый, вирусный и бактериальный менингиты. Помимо этого серозный менингит может быть первичной, либо вторичной формы.</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Каким образом может передаваться инфекция.</w:t>
      </w:r>
      <w:r w:rsidRPr="0087126A">
        <w:rPr>
          <w:rFonts w:ascii="Times New Roman" w:eastAsia="Times New Roman" w:hAnsi="Times New Roman" w:cs="Times New Roman"/>
          <w:color w:val="303030"/>
          <w:sz w:val="28"/>
          <w:szCs w:val="28"/>
        </w:rPr>
        <w:t> Источником инфекции может стать больной человек, страдающий серозным менингитом, а также носитель вируса, который сам остается здоров. Пути передачи этой инфекции достаточно разнообразны. Вирус может проникнуть в организм ребенка через плохо вымытые овощи и фрукты, другие продукты питания, зачастую возбудитель попадает в рот через немытые руки. Заражение также может передаваться воздушно-капельным путем, менингит можно подхватить, купаясь в бассейне или другом водоеме.</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xml:space="preserve">  Серозный менингит у детей возникает гораздо чаще, нежели у взрослых, по причине слабой иммунной защиты организма, симптомы заболевания обычно наблюдаются в возрасте 3-6 лет. Тем не менее, это не говорит о том, что серозный менингит - это исключительно детское заболевание. Конечно, восприимчивость к вирусу у школьника значительно выше, нежели у взрослого человека, у </w:t>
      </w:r>
      <w:proofErr w:type="gramStart"/>
      <w:r w:rsidRPr="0087126A">
        <w:rPr>
          <w:rFonts w:ascii="Times New Roman" w:eastAsia="Times New Roman" w:hAnsi="Times New Roman" w:cs="Times New Roman"/>
          <w:color w:val="303030"/>
          <w:sz w:val="28"/>
          <w:szCs w:val="28"/>
        </w:rPr>
        <w:t>которых</w:t>
      </w:r>
      <w:proofErr w:type="gramEnd"/>
      <w:r w:rsidRPr="0087126A">
        <w:rPr>
          <w:rFonts w:ascii="Times New Roman" w:eastAsia="Times New Roman" w:hAnsi="Times New Roman" w:cs="Times New Roman"/>
          <w:color w:val="303030"/>
          <w:sz w:val="28"/>
          <w:szCs w:val="28"/>
        </w:rPr>
        <w:t xml:space="preserve"> это заболевание встречается очень редко. Зато практически никогда болезнь не встречается у младенцев, поскольку они обладают врожденным иммунитетом, доставшимся от матери при рождении. Пик заболеваемости приходится на летний период, поэтому иногда о серозном менингите говорят, что он носит характер сезонный.</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Серозный менингит у детей вначале протекает обычно остро, симптомы ярко выражены. Основными признаками болезни являются:</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1.</w:t>
      </w:r>
      <w:r w:rsidRPr="0087126A">
        <w:rPr>
          <w:rFonts w:ascii="Times New Roman" w:eastAsia="Times New Roman" w:hAnsi="Times New Roman" w:cs="Times New Roman"/>
          <w:color w:val="303030"/>
          <w:sz w:val="28"/>
          <w:szCs w:val="28"/>
        </w:rPr>
        <w:t>  Повышение температуры тела, вплоть до 40 градусов.</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2.</w:t>
      </w:r>
      <w:r w:rsidRPr="0087126A">
        <w:rPr>
          <w:rFonts w:ascii="Times New Roman" w:eastAsia="Times New Roman" w:hAnsi="Times New Roman" w:cs="Times New Roman"/>
          <w:color w:val="303030"/>
          <w:sz w:val="28"/>
          <w:szCs w:val="28"/>
        </w:rPr>
        <w:t>  Больной ребенок может жаловаться на постоянную головную боль.</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3.</w:t>
      </w:r>
      <w:r w:rsidRPr="0087126A">
        <w:rPr>
          <w:rFonts w:ascii="Times New Roman" w:eastAsia="Times New Roman" w:hAnsi="Times New Roman" w:cs="Times New Roman"/>
          <w:color w:val="303030"/>
          <w:sz w:val="28"/>
          <w:szCs w:val="28"/>
        </w:rPr>
        <w:t>  Ощущается боль в мышцах.</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4.</w:t>
      </w:r>
      <w:r w:rsidRPr="0087126A">
        <w:rPr>
          <w:rFonts w:ascii="Times New Roman" w:eastAsia="Times New Roman" w:hAnsi="Times New Roman" w:cs="Times New Roman"/>
          <w:color w:val="303030"/>
          <w:sz w:val="28"/>
          <w:szCs w:val="28"/>
        </w:rPr>
        <w:t>  </w:t>
      </w:r>
      <w:proofErr w:type="gramStart"/>
      <w:r w:rsidRPr="0087126A">
        <w:rPr>
          <w:rFonts w:ascii="Times New Roman" w:eastAsia="Times New Roman" w:hAnsi="Times New Roman" w:cs="Times New Roman"/>
          <w:color w:val="303030"/>
          <w:sz w:val="28"/>
          <w:szCs w:val="28"/>
        </w:rPr>
        <w:t>Возможны</w:t>
      </w:r>
      <w:proofErr w:type="gramEnd"/>
      <w:r w:rsidRPr="0087126A">
        <w:rPr>
          <w:rFonts w:ascii="Times New Roman" w:eastAsia="Times New Roman" w:hAnsi="Times New Roman" w:cs="Times New Roman"/>
          <w:color w:val="303030"/>
          <w:sz w:val="28"/>
          <w:szCs w:val="28"/>
        </w:rPr>
        <w:t xml:space="preserve"> понос, рвота.</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5.</w:t>
      </w:r>
      <w:r w:rsidRPr="0087126A">
        <w:rPr>
          <w:rFonts w:ascii="Times New Roman" w:eastAsia="Times New Roman" w:hAnsi="Times New Roman" w:cs="Times New Roman"/>
          <w:color w:val="303030"/>
          <w:sz w:val="28"/>
          <w:szCs w:val="28"/>
        </w:rPr>
        <w:t>  Зачастую – общее беспокойство.</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6.</w:t>
      </w:r>
      <w:r w:rsidRPr="0087126A">
        <w:rPr>
          <w:rFonts w:ascii="Times New Roman" w:eastAsia="Times New Roman" w:hAnsi="Times New Roman" w:cs="Times New Roman"/>
          <w:color w:val="303030"/>
          <w:sz w:val="28"/>
          <w:szCs w:val="28"/>
        </w:rPr>
        <w:t>  Боль в животе.</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7.</w:t>
      </w:r>
      <w:r w:rsidRPr="0087126A">
        <w:rPr>
          <w:rFonts w:ascii="Times New Roman" w:eastAsia="Times New Roman" w:hAnsi="Times New Roman" w:cs="Times New Roman"/>
          <w:color w:val="303030"/>
          <w:sz w:val="28"/>
          <w:szCs w:val="28"/>
        </w:rPr>
        <w:t>  Иногда судороги, бред.</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xml:space="preserve">  Обычно серозный менингит у детей вызывает все или некоторые симптомы, однако уже спустя несколько дней температура снижается и становится нормальной, другие симптомы тоже проходят, спустя неделю. К сожалению, </w:t>
      </w:r>
      <w:r w:rsidRPr="0087126A">
        <w:rPr>
          <w:rFonts w:ascii="Times New Roman" w:eastAsia="Times New Roman" w:hAnsi="Times New Roman" w:cs="Times New Roman"/>
          <w:color w:val="303030"/>
          <w:sz w:val="28"/>
          <w:szCs w:val="28"/>
        </w:rPr>
        <w:lastRenderedPageBreak/>
        <w:t>именно по этой причине заболевание часто расценивается, как простудное, а по мере того, как симптомы проходят, родители успокаиваются и не предпринимают дальнейших действий. Такое положение вещей чрезвычайно опасно, поскольку необходимо внимательно следить за состоянием больного ребенка. Обычно спустя несколько часов после мнимого улучшения начинается рецидив, иногда возобновление симптомов сопровождается дополнительными признаками заболевания, характерными для менингита и указывающими на болезненные изменения в периферической и центральной нервной системе. Для точного установления возбудителя серозного менингита применяются серологические и вирусологические методы исследования.</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w:t>
      </w:r>
      <w:r w:rsidRPr="0087126A">
        <w:rPr>
          <w:rFonts w:ascii="Times New Roman" w:eastAsia="Times New Roman" w:hAnsi="Times New Roman" w:cs="Times New Roman"/>
          <w:b/>
          <w:color w:val="303030"/>
          <w:sz w:val="28"/>
          <w:szCs w:val="28"/>
        </w:rPr>
        <w:t>Профилактические меры</w:t>
      </w:r>
      <w:r w:rsidRPr="0087126A">
        <w:rPr>
          <w:rFonts w:ascii="Times New Roman" w:eastAsia="Times New Roman" w:hAnsi="Times New Roman" w:cs="Times New Roman"/>
          <w:color w:val="303030"/>
          <w:sz w:val="28"/>
          <w:szCs w:val="28"/>
        </w:rPr>
        <w:t>, позволяющие максимально уберечь ребенка от заражения серозным менингитом.</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1.</w:t>
      </w:r>
      <w:r w:rsidRPr="0087126A">
        <w:rPr>
          <w:rFonts w:ascii="Times New Roman" w:eastAsia="Times New Roman" w:hAnsi="Times New Roman" w:cs="Times New Roman"/>
          <w:color w:val="303030"/>
          <w:sz w:val="28"/>
          <w:szCs w:val="28"/>
        </w:rPr>
        <w:t>  Для маленького ребенка может быть опасно купание в открытом водоеме, рекомендуется избегать этого в целях безопасности.</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2.</w:t>
      </w:r>
      <w:r w:rsidRPr="0087126A">
        <w:rPr>
          <w:rFonts w:ascii="Times New Roman" w:eastAsia="Times New Roman" w:hAnsi="Times New Roman" w:cs="Times New Roman"/>
          <w:color w:val="303030"/>
          <w:sz w:val="28"/>
          <w:szCs w:val="28"/>
        </w:rPr>
        <w:t>  Нельзя пить сырую воду, употреблять только кипяченую.</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3.</w:t>
      </w:r>
      <w:r w:rsidRPr="0087126A">
        <w:rPr>
          <w:rFonts w:ascii="Times New Roman" w:eastAsia="Times New Roman" w:hAnsi="Times New Roman" w:cs="Times New Roman"/>
          <w:color w:val="303030"/>
          <w:sz w:val="28"/>
          <w:szCs w:val="28"/>
        </w:rPr>
        <w:t xml:space="preserve">  Все продукты, особенно те, которые употребляются в пищу </w:t>
      </w:r>
      <w:proofErr w:type="gramStart"/>
      <w:r w:rsidRPr="0087126A">
        <w:rPr>
          <w:rFonts w:ascii="Times New Roman" w:eastAsia="Times New Roman" w:hAnsi="Times New Roman" w:cs="Times New Roman"/>
          <w:color w:val="303030"/>
          <w:sz w:val="28"/>
          <w:szCs w:val="28"/>
        </w:rPr>
        <w:t>сырыми</w:t>
      </w:r>
      <w:proofErr w:type="gramEnd"/>
      <w:r w:rsidRPr="0087126A">
        <w:rPr>
          <w:rFonts w:ascii="Times New Roman" w:eastAsia="Times New Roman" w:hAnsi="Times New Roman" w:cs="Times New Roman"/>
          <w:color w:val="303030"/>
          <w:sz w:val="28"/>
          <w:szCs w:val="28"/>
        </w:rPr>
        <w:t>, например, ягоды, овощи, фрукты, необходимо тщательно промывать под проточной водой и обдавать кипятком.</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4.</w:t>
      </w:r>
      <w:r w:rsidRPr="0087126A">
        <w:rPr>
          <w:rFonts w:ascii="Times New Roman" w:eastAsia="Times New Roman" w:hAnsi="Times New Roman" w:cs="Times New Roman"/>
          <w:color w:val="303030"/>
          <w:sz w:val="28"/>
          <w:szCs w:val="28"/>
        </w:rPr>
        <w:t>  Необходимо мыть руки, использовать мыло, проводить все необходимые гигиенические процедуры.</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5.</w:t>
      </w:r>
      <w:r w:rsidRPr="0087126A">
        <w:rPr>
          <w:rFonts w:ascii="Times New Roman" w:eastAsia="Times New Roman" w:hAnsi="Times New Roman" w:cs="Times New Roman"/>
          <w:color w:val="303030"/>
          <w:sz w:val="28"/>
          <w:szCs w:val="28"/>
        </w:rPr>
        <w:t>  Важны полноценный отдых, правильное питание, занятия спортом, закаливание и другие составляющие здорового образа жизни.</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При возникновении серозного менингита у детей врачи обычно дают благоприятный прогноз, за исключением особых случаев. Ребенок помещается для лечения в стационар, где проводит под наблюдением врачей 2-3 недели. Впоследствии ребенок, перенесший серозный менингит, ставится на учет у невропатолога. Важнейшим условием для правильного, полноценного лечения с последующим выздоровлением является правильный и своевременно поставленный диагноз.</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color w:val="303030"/>
          <w:sz w:val="28"/>
          <w:szCs w:val="28"/>
        </w:rPr>
        <w:t xml:space="preserve">  Лечение заболевания желательно начинать как можно быстрее, в острый период. В стационаре специалисты осуществляют наблюдение за больным ребенком, </w:t>
      </w:r>
      <w:proofErr w:type="gramStart"/>
      <w:r w:rsidRPr="0087126A">
        <w:rPr>
          <w:rFonts w:ascii="Times New Roman" w:eastAsia="Times New Roman" w:hAnsi="Times New Roman" w:cs="Times New Roman"/>
          <w:color w:val="303030"/>
          <w:sz w:val="28"/>
          <w:szCs w:val="28"/>
        </w:rPr>
        <w:t>само лечение</w:t>
      </w:r>
      <w:proofErr w:type="gramEnd"/>
      <w:r w:rsidRPr="0087126A">
        <w:rPr>
          <w:rFonts w:ascii="Times New Roman" w:eastAsia="Times New Roman" w:hAnsi="Times New Roman" w:cs="Times New Roman"/>
          <w:color w:val="303030"/>
          <w:sz w:val="28"/>
          <w:szCs w:val="28"/>
        </w:rPr>
        <w:t>, а также его сроки во многом зависят от того, какова форма заболевания, а также имеются ли осложнения. Основными принципами лечения, которых придерживаются практически всегда, являются:</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1.</w:t>
      </w:r>
      <w:r w:rsidRPr="0087126A">
        <w:rPr>
          <w:rFonts w:ascii="Times New Roman" w:eastAsia="Times New Roman" w:hAnsi="Times New Roman" w:cs="Times New Roman"/>
          <w:color w:val="303030"/>
          <w:sz w:val="28"/>
          <w:szCs w:val="28"/>
        </w:rPr>
        <w:t xml:space="preserve">  Витаминотерапия. Ребенку назначаются аскорбиновая кислота, </w:t>
      </w:r>
      <w:proofErr w:type="spellStart"/>
      <w:r w:rsidRPr="0087126A">
        <w:rPr>
          <w:rFonts w:ascii="Times New Roman" w:eastAsia="Times New Roman" w:hAnsi="Times New Roman" w:cs="Times New Roman"/>
          <w:color w:val="303030"/>
          <w:sz w:val="28"/>
          <w:szCs w:val="28"/>
        </w:rPr>
        <w:t>кокарбоксилаза</w:t>
      </w:r>
      <w:proofErr w:type="spellEnd"/>
      <w:r w:rsidRPr="0087126A">
        <w:rPr>
          <w:rFonts w:ascii="Times New Roman" w:eastAsia="Times New Roman" w:hAnsi="Times New Roman" w:cs="Times New Roman"/>
          <w:color w:val="303030"/>
          <w:sz w:val="28"/>
          <w:szCs w:val="28"/>
        </w:rPr>
        <w:t>, витамины В</w:t>
      </w:r>
      <w:proofErr w:type="gramStart"/>
      <w:r w:rsidRPr="0087126A">
        <w:rPr>
          <w:rFonts w:ascii="Times New Roman" w:eastAsia="Times New Roman" w:hAnsi="Times New Roman" w:cs="Times New Roman"/>
          <w:color w:val="303030"/>
          <w:sz w:val="28"/>
          <w:szCs w:val="28"/>
        </w:rPr>
        <w:t>2</w:t>
      </w:r>
      <w:proofErr w:type="gramEnd"/>
      <w:r w:rsidRPr="0087126A">
        <w:rPr>
          <w:rFonts w:ascii="Times New Roman" w:eastAsia="Times New Roman" w:hAnsi="Times New Roman" w:cs="Times New Roman"/>
          <w:color w:val="303030"/>
          <w:sz w:val="28"/>
          <w:szCs w:val="28"/>
        </w:rPr>
        <w:t>, В6.</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lastRenderedPageBreak/>
        <w:t>  2.</w:t>
      </w:r>
      <w:r w:rsidRPr="0087126A">
        <w:rPr>
          <w:rFonts w:ascii="Times New Roman" w:eastAsia="Times New Roman" w:hAnsi="Times New Roman" w:cs="Times New Roman"/>
          <w:color w:val="303030"/>
          <w:sz w:val="28"/>
          <w:szCs w:val="28"/>
        </w:rPr>
        <w:t>  </w:t>
      </w:r>
      <w:proofErr w:type="spellStart"/>
      <w:r w:rsidRPr="0087126A">
        <w:rPr>
          <w:rFonts w:ascii="Times New Roman" w:eastAsia="Times New Roman" w:hAnsi="Times New Roman" w:cs="Times New Roman"/>
          <w:color w:val="303030"/>
          <w:sz w:val="28"/>
          <w:szCs w:val="28"/>
        </w:rPr>
        <w:t>Дезинтоксикационная</w:t>
      </w:r>
      <w:proofErr w:type="spellEnd"/>
      <w:r w:rsidRPr="0087126A">
        <w:rPr>
          <w:rFonts w:ascii="Times New Roman" w:eastAsia="Times New Roman" w:hAnsi="Times New Roman" w:cs="Times New Roman"/>
          <w:color w:val="303030"/>
          <w:sz w:val="28"/>
          <w:szCs w:val="28"/>
        </w:rPr>
        <w:t xml:space="preserve"> терапия. Больному внутривенно вводятся плазма крови, альбумины и т.д.</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3.</w:t>
      </w:r>
      <w:r w:rsidRPr="0087126A">
        <w:rPr>
          <w:rFonts w:ascii="Times New Roman" w:eastAsia="Times New Roman" w:hAnsi="Times New Roman" w:cs="Times New Roman"/>
          <w:color w:val="303030"/>
          <w:sz w:val="28"/>
          <w:szCs w:val="28"/>
        </w:rPr>
        <w:t>  Антибактериальная терапия.</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4.</w:t>
      </w:r>
      <w:r w:rsidRPr="0087126A">
        <w:rPr>
          <w:rFonts w:ascii="Times New Roman" w:eastAsia="Times New Roman" w:hAnsi="Times New Roman" w:cs="Times New Roman"/>
          <w:color w:val="303030"/>
          <w:sz w:val="28"/>
          <w:szCs w:val="28"/>
        </w:rPr>
        <w:t>  В целях снижения внутричерепного давления, предотвращения возможного отека головного мозга назначаются мочегонные средства.</w:t>
      </w:r>
    </w:p>
    <w:p w:rsidR="0087126A" w:rsidRPr="0087126A" w:rsidRDefault="0087126A" w:rsidP="0087126A">
      <w:pPr>
        <w:shd w:val="clear" w:color="auto" w:fill="FFFFFF"/>
        <w:spacing w:after="0"/>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5.</w:t>
      </w:r>
      <w:r w:rsidRPr="0087126A">
        <w:rPr>
          <w:rFonts w:ascii="Times New Roman" w:eastAsia="Times New Roman" w:hAnsi="Times New Roman" w:cs="Times New Roman"/>
          <w:color w:val="303030"/>
          <w:sz w:val="28"/>
          <w:szCs w:val="28"/>
        </w:rPr>
        <w:t xml:space="preserve">  В некоторых случаях назначаются </w:t>
      </w:r>
      <w:proofErr w:type="spellStart"/>
      <w:r w:rsidRPr="0087126A">
        <w:rPr>
          <w:rFonts w:ascii="Times New Roman" w:eastAsia="Times New Roman" w:hAnsi="Times New Roman" w:cs="Times New Roman"/>
          <w:color w:val="303030"/>
          <w:sz w:val="28"/>
          <w:szCs w:val="28"/>
        </w:rPr>
        <w:t>глюкокортикоиды</w:t>
      </w:r>
      <w:proofErr w:type="spellEnd"/>
      <w:r w:rsidRPr="0087126A">
        <w:rPr>
          <w:rFonts w:ascii="Times New Roman" w:eastAsia="Times New Roman" w:hAnsi="Times New Roman" w:cs="Times New Roman"/>
          <w:color w:val="303030"/>
          <w:sz w:val="28"/>
          <w:szCs w:val="28"/>
        </w:rPr>
        <w:t>.</w:t>
      </w:r>
    </w:p>
    <w:p w:rsidR="0087126A" w:rsidRPr="0087126A" w:rsidRDefault="0087126A" w:rsidP="0087126A">
      <w:pPr>
        <w:shd w:val="clear" w:color="auto" w:fill="FFFFFF"/>
        <w:rPr>
          <w:rFonts w:ascii="Times New Roman" w:eastAsia="Times New Roman" w:hAnsi="Times New Roman" w:cs="Times New Roman"/>
          <w:color w:val="303030"/>
          <w:sz w:val="28"/>
          <w:szCs w:val="28"/>
        </w:rPr>
      </w:pPr>
      <w:r w:rsidRPr="0087126A">
        <w:rPr>
          <w:rFonts w:ascii="Times New Roman" w:eastAsia="Times New Roman" w:hAnsi="Times New Roman" w:cs="Times New Roman"/>
          <w:b/>
          <w:bCs/>
          <w:color w:val="303030"/>
          <w:sz w:val="28"/>
          <w:szCs w:val="28"/>
        </w:rPr>
        <w:t>  6.</w:t>
      </w:r>
      <w:r w:rsidRPr="0087126A">
        <w:rPr>
          <w:rFonts w:ascii="Times New Roman" w:eastAsia="Times New Roman" w:hAnsi="Times New Roman" w:cs="Times New Roman"/>
          <w:color w:val="303030"/>
          <w:sz w:val="28"/>
          <w:szCs w:val="28"/>
        </w:rPr>
        <w:t>  Оксигенотерапия (в качестве дополнения к основному лечению).</w:t>
      </w:r>
    </w:p>
    <w:p w:rsidR="007A6892" w:rsidRPr="0087126A" w:rsidRDefault="007A6892" w:rsidP="0087126A">
      <w:pPr>
        <w:rPr>
          <w:rFonts w:ascii="Times New Roman" w:hAnsi="Times New Roman" w:cs="Times New Roman"/>
          <w:sz w:val="28"/>
          <w:szCs w:val="28"/>
        </w:rPr>
      </w:pPr>
    </w:p>
    <w:sectPr w:rsidR="007A6892" w:rsidRPr="0087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26A"/>
    <w:rsid w:val="007A6892"/>
    <w:rsid w:val="00871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1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26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12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126A"/>
    <w:rPr>
      <w:b/>
      <w:bCs/>
    </w:rPr>
  </w:style>
  <w:style w:type="paragraph" w:styleId="a5">
    <w:name w:val="Balloon Text"/>
    <w:basedOn w:val="a"/>
    <w:link w:val="a6"/>
    <w:uiPriority w:val="99"/>
    <w:semiHidden/>
    <w:unhideWhenUsed/>
    <w:rsid w:val="00871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260957">
      <w:bodyDiv w:val="1"/>
      <w:marLeft w:val="0"/>
      <w:marRight w:val="0"/>
      <w:marTop w:val="0"/>
      <w:marBottom w:val="0"/>
      <w:divBdr>
        <w:top w:val="none" w:sz="0" w:space="0" w:color="auto"/>
        <w:left w:val="none" w:sz="0" w:space="0" w:color="auto"/>
        <w:bottom w:val="none" w:sz="0" w:space="0" w:color="auto"/>
        <w:right w:val="none" w:sz="0" w:space="0" w:color="auto"/>
      </w:divBdr>
      <w:divsChild>
        <w:div w:id="5098731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2017-11-17T12:36:00Z</dcterms:created>
  <dcterms:modified xsi:type="dcterms:W3CDTF">2017-11-17T12:38:00Z</dcterms:modified>
</cp:coreProperties>
</file>